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A53" w:rsidRDefault="00F37B27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C2A53" w:rsidRDefault="00AC2A53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AC2A53" w:rsidRDefault="00F37B27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AC2A53" w:rsidRDefault="00AC2A53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AC2A53" w:rsidRDefault="00F37B27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AC2A53" w:rsidRDefault="00AC2A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AC2A53" w:rsidRDefault="00AC2A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AC2A53" w:rsidRDefault="00F37B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29 червня 2026 року</w:t>
      </w:r>
      <w:r>
        <w:rPr>
          <w:rFonts w:ascii="Times New Roman" w:eastAsia="Times New Roman" w:hAnsi="Times New Roman" w:cs="Times New Roman"/>
          <w:color w:val="FF4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м. Ічня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№ 141</w:t>
      </w:r>
    </w:p>
    <w:p w:rsidR="00AC2A53" w:rsidRDefault="00AC2A5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2A53" w:rsidRDefault="00F37B27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AC2A53" w:rsidRPr="00F37B27" w:rsidRDefault="00F37B27">
      <w:pPr>
        <w:tabs>
          <w:tab w:val="left" w:pos="1134"/>
        </w:tabs>
        <w:spacing w:before="60" w:after="60" w:line="240" w:lineRule="auto"/>
        <w:ind w:right="-1" w:firstLine="567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звернення жительки </w:t>
      </w:r>
      <w:r w:rsidR="007419D6">
        <w:rPr>
          <w:rFonts w:ascii="Times New Roman" w:hAnsi="Times New Roman" w:cs="Times New Roman"/>
          <w:sz w:val="28"/>
          <w:szCs w:val="28"/>
          <w:lang w:val="uk-UA"/>
        </w:rPr>
        <w:t>***,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яка проживає </w:t>
      </w:r>
      <w:r w:rsidR="007419D6">
        <w:rPr>
          <w:rFonts w:ascii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щодо необхідності</w:t>
      </w:r>
      <w:r>
        <w:rPr>
          <w:rStyle w:val="a5"/>
          <w:rFonts w:ascii="Times New Roman" w:hAnsi="Times New Roman"/>
          <w:b w:val="0"/>
          <w:bCs w:val="0"/>
          <w:sz w:val="28"/>
          <w:szCs w:val="28"/>
          <w:lang w:val="uk-UA"/>
        </w:rPr>
        <w:t xml:space="preserve"> обстеження куща бузини який росте на межі домоволодінь за адресами: </w:t>
      </w:r>
      <w:r w:rsidR="007419D6">
        <w:rPr>
          <w:rStyle w:val="a5"/>
          <w:rFonts w:ascii="Times New Roman" w:hAnsi="Times New Roman"/>
          <w:b w:val="0"/>
          <w:bCs w:val="0"/>
          <w:sz w:val="28"/>
          <w:szCs w:val="28"/>
          <w:lang w:val="uk-UA"/>
        </w:rPr>
        <w:t>***</w:t>
      </w:r>
      <w:r>
        <w:rPr>
          <w:rStyle w:val="a5"/>
          <w:rFonts w:ascii="Times New Roman" w:hAnsi="Times New Roman"/>
          <w:b w:val="0"/>
          <w:bCs w:val="0"/>
          <w:sz w:val="28"/>
          <w:szCs w:val="28"/>
          <w:lang w:val="uk-UA"/>
        </w:rPr>
        <w:t>, гілки якого виступають на територію домоволодіння заявниці, а також з огляду на зазначені у зверненні обставини щодо негативного впливу рослини на стан її здоров'я (алергічної реакції)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пунктом  20 частини 4 статті 42 Закону України «Про місцеве самоврядування в Україні»,</w:t>
      </w:r>
    </w:p>
    <w:p w:rsidR="00AC2A53" w:rsidRDefault="00AC2A53">
      <w:pPr>
        <w:tabs>
          <w:tab w:val="left" w:pos="1134"/>
        </w:tabs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C2A53" w:rsidRDefault="00F37B27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AC2A53" w:rsidRDefault="00AC2A53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C2A53" w:rsidRDefault="00F37B27">
      <w:pPr>
        <w:spacing w:before="60" w:after="60" w:line="240" w:lineRule="auto"/>
        <w:ind w:right="-113"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1.</w:t>
      </w:r>
      <w:r>
        <w:rPr>
          <w:rFonts w:ascii="Times New Roman" w:hAnsi="Times New Roman"/>
          <w:sz w:val="28"/>
          <w:szCs w:val="28"/>
          <w:lang w:val="uk-UA"/>
        </w:rPr>
        <w:t xml:space="preserve">Створити комісію для проведення обстеження куща </w:t>
      </w:r>
      <w:r w:rsidR="0040209E">
        <w:rPr>
          <w:rStyle w:val="a5"/>
          <w:rFonts w:ascii="Times New Roman" w:hAnsi="Times New Roman"/>
          <w:b w:val="0"/>
          <w:bCs w:val="0"/>
          <w:sz w:val="28"/>
          <w:szCs w:val="28"/>
          <w:lang w:val="uk-UA"/>
        </w:rPr>
        <w:t>бузини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, розташованого на межі домоволодінь за адресами: </w:t>
      </w:r>
      <w:r w:rsidR="007419D6">
        <w:rPr>
          <w:rFonts w:ascii="Times New Roman" w:hAnsi="Times New Roman"/>
          <w:sz w:val="28"/>
          <w:szCs w:val="28"/>
          <w:lang w:val="uk-UA"/>
        </w:rPr>
        <w:t>***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:</w:t>
      </w:r>
    </w:p>
    <w:p w:rsidR="00AC2A53" w:rsidRDefault="00F37B27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AC2A53" w:rsidRDefault="00AC2A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AC2A53" w:rsidRDefault="00F37B27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AC2A53" w:rsidRDefault="00F37B27">
      <w:pPr>
        <w:pStyle w:val="ab"/>
        <w:numPr>
          <w:ilvl w:val="0"/>
          <w:numId w:val="1"/>
        </w:numPr>
        <w:spacing w:after="0" w:line="240" w:lineRule="auto"/>
        <w:ind w:left="0" w:firstLine="284"/>
        <w:jc w:val="both"/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AC2A53" w:rsidRDefault="00F37B27">
      <w:pPr>
        <w:numPr>
          <w:ilvl w:val="0"/>
          <w:numId w:val="1"/>
        </w:numPr>
        <w:spacing w:after="0" w:line="240" w:lineRule="auto"/>
        <w:ind w:left="0" w:right="-140" w:firstLine="284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Ткаченко Катерина Олексіївна – головний спеціаліст відділу земельних ресурсів міської ради;</w:t>
      </w:r>
    </w:p>
    <w:p w:rsidR="00AC2A53" w:rsidRDefault="00F37B27">
      <w:pPr>
        <w:numPr>
          <w:ilvl w:val="0"/>
          <w:numId w:val="1"/>
        </w:numPr>
        <w:spacing w:after="0" w:line="240" w:lineRule="auto"/>
        <w:jc w:val="both"/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Марковський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Сергій Олександрович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– завідувач сектору архітектури та містобудування міської ради; </w:t>
      </w:r>
    </w:p>
    <w:p w:rsidR="00AC2A53" w:rsidRDefault="00F37B27">
      <w:pPr>
        <w:numPr>
          <w:ilvl w:val="0"/>
          <w:numId w:val="1"/>
        </w:numPr>
        <w:spacing w:after="0" w:line="240" w:lineRule="auto"/>
        <w:jc w:val="both"/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Пітько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Жанна Геннадіївна –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головний спеціаліст </w:t>
      </w:r>
      <w:r>
        <w:rPr>
          <w:rFonts w:ascii="Times New Roman" w:hAnsi="Times New Roman" w:cs="Times New Roman"/>
          <w:sz w:val="28"/>
          <w:szCs w:val="28"/>
          <w:lang w:val="uk-UA"/>
        </w:rPr>
        <w:t>відділу житлово-комунального господарства, комунальної власності та благоустрою міської ради.</w:t>
      </w:r>
    </w:p>
    <w:p w:rsidR="00AC2A53" w:rsidRDefault="00F37B2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2.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Комі</w:t>
      </w:r>
      <w:proofErr w:type="gramStart"/>
      <w:r>
        <w:rPr>
          <w:rFonts w:ascii="Times New Roman" w:hAnsi="Times New Roman" w:cs="Times New Roman"/>
          <w:sz w:val="28"/>
          <w:szCs w:val="28"/>
          <w:lang w:val="uk-UA" w:eastAsia="uk-UA"/>
        </w:rPr>
        <w:t>сії провести</w:t>
      </w:r>
      <w:proofErr w:type="gramEnd"/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обстеження з метою виявлення чи спростування фактів, викладених у заяві та скласти відповідний акт.</w:t>
      </w:r>
    </w:p>
    <w:p w:rsidR="00AC2A53" w:rsidRDefault="00AC2A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AC2A53" w:rsidRDefault="00F37B27" w:rsidP="00E925C1">
      <w:pPr>
        <w:tabs>
          <w:tab w:val="left" w:pos="7062"/>
        </w:tabs>
        <w:spacing w:after="0" w:line="240" w:lineRule="auto"/>
        <w:ind w:right="-142"/>
        <w:jc w:val="both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                                                 Григорій ГЕРАСИМЕНКО</w:t>
      </w:r>
    </w:p>
    <w:sectPr w:rsidR="00AC2A53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E0049C"/>
    <w:multiLevelType w:val="multilevel"/>
    <w:tmpl w:val="017AF83C"/>
    <w:lvl w:ilvl="0">
      <w:start w:val="1"/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0" w:hanging="360"/>
      </w:pPr>
      <w:rPr>
        <w:rFonts w:ascii="Wingdings" w:hAnsi="Wingdings" w:cs="Wingdings" w:hint="default"/>
      </w:rPr>
    </w:lvl>
  </w:abstractNum>
  <w:abstractNum w:abstractNumId="1">
    <w:nsid w:val="609913EB"/>
    <w:multiLevelType w:val="multilevel"/>
    <w:tmpl w:val="8F0087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A53"/>
    <w:rsid w:val="0040209E"/>
    <w:rsid w:val="007419D6"/>
    <w:rsid w:val="00AC2A53"/>
    <w:rsid w:val="00D34E8B"/>
    <w:rsid w:val="00E925C1"/>
    <w:rsid w:val="00F37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1576B"/>
    <w:rPr>
      <w:rFonts w:ascii="Tahoma" w:hAnsi="Tahoma" w:cs="Tahoma"/>
      <w:sz w:val="16"/>
      <w:szCs w:val="16"/>
      <w:lang w:val="ru-RU"/>
    </w:rPr>
  </w:style>
  <w:style w:type="character" w:styleId="a5">
    <w:name w:val="Strong"/>
    <w:qFormat/>
    <w:rPr>
      <w:b/>
      <w:bCs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ascii="Times New Roman" w:hAnsi="Times New Roman"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a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b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user1">
    <w:name w:val="Вміст рамки (user)"/>
    <w:basedOn w:val="a"/>
    <w:qFormat/>
  </w:style>
  <w:style w:type="paragraph" w:customStyle="1" w:styleId="ac">
    <w:name w:val="Вміст рамки"/>
    <w:basedOn w:val="a"/>
    <w:qFormat/>
  </w:style>
  <w:style w:type="paragraph" w:customStyle="1" w:styleId="ad">
    <w:name w:val="Вміст таблиці"/>
    <w:basedOn w:val="a"/>
    <w:qFormat/>
    <w:pPr>
      <w:widowControl w:val="0"/>
      <w:suppressLineNumbers/>
    </w:pPr>
  </w:style>
  <w:style w:type="paragraph" w:customStyle="1" w:styleId="ae">
    <w:name w:val="Заголовок таблиці"/>
    <w:basedOn w:val="ad"/>
    <w:qFormat/>
    <w:pPr>
      <w:jc w:val="center"/>
    </w:pPr>
    <w:rPr>
      <w:b/>
      <w:bCs/>
    </w:rPr>
  </w:style>
  <w:style w:type="numbering" w:customStyle="1" w:styleId="user2">
    <w:name w:val="Без маркерів (user)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1576B"/>
    <w:rPr>
      <w:rFonts w:ascii="Tahoma" w:hAnsi="Tahoma" w:cs="Tahoma"/>
      <w:sz w:val="16"/>
      <w:szCs w:val="16"/>
      <w:lang w:val="ru-RU"/>
    </w:rPr>
  </w:style>
  <w:style w:type="character" w:styleId="a5">
    <w:name w:val="Strong"/>
    <w:qFormat/>
    <w:rPr>
      <w:b/>
      <w:bCs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ascii="Times New Roman" w:hAnsi="Times New Roman"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a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b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user1">
    <w:name w:val="Вміст рамки (user)"/>
    <w:basedOn w:val="a"/>
    <w:qFormat/>
  </w:style>
  <w:style w:type="paragraph" w:customStyle="1" w:styleId="ac">
    <w:name w:val="Вміст рамки"/>
    <w:basedOn w:val="a"/>
    <w:qFormat/>
  </w:style>
  <w:style w:type="paragraph" w:customStyle="1" w:styleId="ad">
    <w:name w:val="Вміст таблиці"/>
    <w:basedOn w:val="a"/>
    <w:qFormat/>
    <w:pPr>
      <w:widowControl w:val="0"/>
      <w:suppressLineNumbers/>
    </w:pPr>
  </w:style>
  <w:style w:type="paragraph" w:customStyle="1" w:styleId="ae">
    <w:name w:val="Заголовок таблиці"/>
    <w:basedOn w:val="ad"/>
    <w:qFormat/>
    <w:pPr>
      <w:jc w:val="center"/>
    </w:pPr>
    <w:rPr>
      <w:b/>
      <w:bCs/>
    </w:rPr>
  </w:style>
  <w:style w:type="numbering" w:customStyle="1" w:styleId="user2">
    <w:name w:val="Без маркерів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988</Words>
  <Characters>564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2026-06-29T11:23:00Z</cp:lastPrinted>
  <dcterms:created xsi:type="dcterms:W3CDTF">2026-07-24T11:50:00Z</dcterms:created>
  <dcterms:modified xsi:type="dcterms:W3CDTF">2026-07-24T12:25:00Z</dcterms:modified>
  <dc:language>uk-UA</dc:language>
</cp:coreProperties>
</file>